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684" w:rsidRDefault="00DC17F6">
      <w:r>
        <w:rPr>
          <w:noProof/>
        </w:rPr>
        <w:drawing>
          <wp:anchor distT="0" distB="0" distL="114300" distR="114300" simplePos="0" relativeHeight="251658240" behindDoc="0" locked="0" layoutInCell="1" allowOverlap="1" wp14:anchorId="44369E35">
            <wp:simplePos x="0" y="0"/>
            <wp:positionH relativeFrom="column">
              <wp:posOffset>2100580</wp:posOffset>
            </wp:positionH>
            <wp:positionV relativeFrom="paragraph">
              <wp:posOffset>52705</wp:posOffset>
            </wp:positionV>
            <wp:extent cx="3028950" cy="1014095"/>
            <wp:effectExtent l="0" t="0" r="0" b="0"/>
            <wp:wrapNone/>
            <wp:docPr id="2" name="Slika 2" descr="https://www.cmepius.si/wp-content/uploads/2023/04/E_slo_modri_c-1024x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mepius.si/wp-content/uploads/2023/04/E_slo_modri_c-1024x3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95425" cy="156710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07" cy="15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F6" w:rsidRDefault="00DC17F6"/>
    <w:p w:rsidR="00DC17F6" w:rsidRDefault="00DC17F6" w:rsidP="00DC17F6">
      <w:pPr>
        <w:jc w:val="center"/>
        <w:rPr>
          <w:b/>
          <w:sz w:val="36"/>
        </w:rPr>
      </w:pPr>
      <w:r w:rsidRPr="00DC17F6">
        <w:rPr>
          <w:b/>
          <w:sz w:val="36"/>
        </w:rPr>
        <w:t>POROČILO UDELEŽENCA MOBILNOSTI</w:t>
      </w:r>
      <w:r w:rsidR="00760786">
        <w:rPr>
          <w:b/>
          <w:sz w:val="36"/>
        </w:rPr>
        <w:t xml:space="preserve"> </w:t>
      </w:r>
    </w:p>
    <w:p w:rsidR="00DC17F6" w:rsidRPr="00DC17F6" w:rsidRDefault="00DC17F6" w:rsidP="00DC17F6">
      <w:pPr>
        <w:jc w:val="center"/>
        <w:rPr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C17F6" w:rsidRPr="00DC17F6" w:rsidTr="00DC17F6">
        <w:tc>
          <w:tcPr>
            <w:tcW w:w="4531" w:type="dxa"/>
          </w:tcPr>
          <w:p w:rsidR="00DC17F6" w:rsidRPr="00DC17F6" w:rsidRDefault="00DC17F6" w:rsidP="00DC17F6">
            <w:pPr>
              <w:jc w:val="center"/>
              <w:rPr>
                <w:b/>
              </w:rPr>
            </w:pPr>
            <w:r w:rsidRPr="00DC17F6">
              <w:rPr>
                <w:b/>
              </w:rPr>
              <w:t>Ime in priimek</w:t>
            </w:r>
          </w:p>
        </w:tc>
        <w:tc>
          <w:tcPr>
            <w:tcW w:w="4531" w:type="dxa"/>
          </w:tcPr>
          <w:p w:rsidR="00DC17F6" w:rsidRPr="00DC17F6" w:rsidRDefault="009208D0" w:rsidP="00DC17F6">
            <w:pPr>
              <w:jc w:val="center"/>
              <w:rPr>
                <w:b/>
              </w:rPr>
            </w:pPr>
            <w:r>
              <w:rPr>
                <w:b/>
              </w:rPr>
              <w:t>Nina Globovnik</w:t>
            </w:r>
          </w:p>
        </w:tc>
      </w:tr>
      <w:tr w:rsidR="00DC17F6" w:rsidRPr="00DC17F6" w:rsidTr="00DC17F6">
        <w:tc>
          <w:tcPr>
            <w:tcW w:w="4531" w:type="dxa"/>
          </w:tcPr>
          <w:p w:rsidR="00DC17F6" w:rsidRPr="00DC17F6" w:rsidRDefault="00DC17F6" w:rsidP="00DC17F6">
            <w:pPr>
              <w:jc w:val="center"/>
              <w:rPr>
                <w:b/>
              </w:rPr>
            </w:pPr>
            <w:r>
              <w:rPr>
                <w:b/>
              </w:rPr>
              <w:t>Datum mobilnosti</w:t>
            </w:r>
          </w:p>
        </w:tc>
        <w:tc>
          <w:tcPr>
            <w:tcW w:w="4531" w:type="dxa"/>
          </w:tcPr>
          <w:p w:rsidR="00DC17F6" w:rsidRPr="00DC17F6" w:rsidRDefault="007F6E50" w:rsidP="00DC17F6">
            <w:pPr>
              <w:jc w:val="center"/>
              <w:rPr>
                <w:b/>
              </w:rPr>
            </w:pPr>
            <w:r>
              <w:rPr>
                <w:b/>
              </w:rPr>
              <w:t>26. 11. 2023 – 2. 12. 2023</w:t>
            </w:r>
          </w:p>
        </w:tc>
      </w:tr>
      <w:tr w:rsidR="00DC17F6" w:rsidRPr="00DC17F6" w:rsidTr="00DC17F6">
        <w:tc>
          <w:tcPr>
            <w:tcW w:w="4531" w:type="dxa"/>
          </w:tcPr>
          <w:p w:rsidR="00DC17F6" w:rsidRPr="00DC17F6" w:rsidRDefault="00DC17F6" w:rsidP="00DC17F6">
            <w:pPr>
              <w:jc w:val="center"/>
              <w:rPr>
                <w:b/>
              </w:rPr>
            </w:pPr>
            <w:r>
              <w:rPr>
                <w:b/>
              </w:rPr>
              <w:t>Kraj mobilnosti</w:t>
            </w:r>
          </w:p>
        </w:tc>
        <w:tc>
          <w:tcPr>
            <w:tcW w:w="4531" w:type="dxa"/>
          </w:tcPr>
          <w:p w:rsidR="00DC17F6" w:rsidRPr="00DC17F6" w:rsidRDefault="009208D0" w:rsidP="00DC17F6">
            <w:pPr>
              <w:jc w:val="center"/>
              <w:rPr>
                <w:b/>
              </w:rPr>
            </w:pPr>
            <w:r>
              <w:rPr>
                <w:b/>
              </w:rPr>
              <w:t>Španija, Tenerife</w:t>
            </w:r>
          </w:p>
        </w:tc>
      </w:tr>
      <w:tr w:rsidR="00DC17F6" w:rsidRPr="00DC17F6" w:rsidTr="00DC17F6">
        <w:tc>
          <w:tcPr>
            <w:tcW w:w="4531" w:type="dxa"/>
          </w:tcPr>
          <w:p w:rsidR="00DC17F6" w:rsidRPr="00DC17F6" w:rsidRDefault="00DC17F6" w:rsidP="00DC17F6">
            <w:pPr>
              <w:jc w:val="center"/>
              <w:rPr>
                <w:b/>
              </w:rPr>
            </w:pPr>
            <w:r>
              <w:rPr>
                <w:b/>
              </w:rPr>
              <w:t>Naslov izobraževanja</w:t>
            </w:r>
          </w:p>
        </w:tc>
        <w:tc>
          <w:tcPr>
            <w:tcW w:w="4531" w:type="dxa"/>
          </w:tcPr>
          <w:p w:rsidR="00DC17F6" w:rsidRPr="00DC17F6" w:rsidRDefault="007F6E50" w:rsidP="00DC17F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Outdoor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education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preeschool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teachers</w:t>
            </w:r>
            <w:proofErr w:type="spellEnd"/>
          </w:p>
        </w:tc>
      </w:tr>
      <w:tr w:rsidR="00DC17F6" w:rsidRPr="00DC17F6" w:rsidTr="00DC17F6">
        <w:tc>
          <w:tcPr>
            <w:tcW w:w="4531" w:type="dxa"/>
          </w:tcPr>
          <w:p w:rsidR="00DC17F6" w:rsidRDefault="00DC17F6" w:rsidP="00DC17F6">
            <w:pPr>
              <w:jc w:val="center"/>
              <w:rPr>
                <w:b/>
              </w:rPr>
            </w:pPr>
            <w:r>
              <w:rPr>
                <w:b/>
              </w:rPr>
              <w:t>Cilji izobraževanja</w:t>
            </w:r>
          </w:p>
          <w:p w:rsidR="00DC17F6" w:rsidRDefault="00DC17F6" w:rsidP="00DC17F6">
            <w:pPr>
              <w:jc w:val="center"/>
              <w:rPr>
                <w:b/>
              </w:rPr>
            </w:pPr>
          </w:p>
          <w:p w:rsidR="00DC17F6" w:rsidRDefault="00DC17F6" w:rsidP="00DC17F6">
            <w:pPr>
              <w:jc w:val="center"/>
              <w:rPr>
                <w:b/>
              </w:rPr>
            </w:pPr>
          </w:p>
          <w:p w:rsidR="00DC17F6" w:rsidRDefault="00DC17F6" w:rsidP="00760786">
            <w:pPr>
              <w:rPr>
                <w:b/>
              </w:rPr>
            </w:pPr>
          </w:p>
        </w:tc>
        <w:tc>
          <w:tcPr>
            <w:tcW w:w="4531" w:type="dxa"/>
          </w:tcPr>
          <w:p w:rsidR="00DC17F6" w:rsidRPr="00DC17F6" w:rsidRDefault="007F6E50" w:rsidP="00DC17F6">
            <w:pPr>
              <w:jc w:val="center"/>
              <w:rPr>
                <w:b/>
              </w:rPr>
            </w:pPr>
            <w:r>
              <w:rPr>
                <w:b/>
              </w:rPr>
              <w:t xml:space="preserve">Cilj izobraževanja je bil organizacija učnih ur na prostem. Poudarek je bil na učenju v prvi triadi in sicer na ohranjanju okolja in skrbi za naš planet. V sklopu seminarja sem se srečevala z različnimi metodami in tehnikami dela na področju učenja na prostem v prvi triadi s poudarkom, kako poskrbeti a varnost in kako vnaprej </w:t>
            </w:r>
            <w:r w:rsidR="001A39A5">
              <w:rPr>
                <w:b/>
              </w:rPr>
              <w:t>predvideti</w:t>
            </w:r>
            <w:r>
              <w:rPr>
                <w:b/>
              </w:rPr>
              <w:t xml:space="preserve"> možne scenarije, da se izognemo nesrečam in kako ravnati ob primeru poškodbe/pika/ugriza ipd. </w:t>
            </w:r>
          </w:p>
        </w:tc>
      </w:tr>
      <w:tr w:rsidR="00DC17F6" w:rsidRPr="00DC17F6" w:rsidTr="00DC17F6">
        <w:tc>
          <w:tcPr>
            <w:tcW w:w="4531" w:type="dxa"/>
          </w:tcPr>
          <w:p w:rsidR="00DC17F6" w:rsidRDefault="00DC17F6" w:rsidP="00DC17F6">
            <w:pPr>
              <w:jc w:val="center"/>
              <w:rPr>
                <w:b/>
              </w:rPr>
            </w:pPr>
            <w:r>
              <w:rPr>
                <w:b/>
              </w:rPr>
              <w:t>Rezultati izobraževanja</w:t>
            </w:r>
            <w:r w:rsidR="00760786">
              <w:rPr>
                <w:b/>
              </w:rPr>
              <w:t>/Kaj bom pri svojem delu uporabil/-a?</w:t>
            </w:r>
          </w:p>
          <w:p w:rsidR="00DC17F6" w:rsidRDefault="00DC17F6" w:rsidP="00DC17F6">
            <w:pPr>
              <w:jc w:val="center"/>
              <w:rPr>
                <w:b/>
              </w:rPr>
            </w:pPr>
          </w:p>
          <w:p w:rsidR="00DC17F6" w:rsidRDefault="00DC17F6" w:rsidP="00DC17F6">
            <w:pPr>
              <w:jc w:val="center"/>
              <w:rPr>
                <w:b/>
              </w:rPr>
            </w:pPr>
          </w:p>
          <w:p w:rsidR="00DC17F6" w:rsidRDefault="00DC17F6" w:rsidP="003C77DC">
            <w:pPr>
              <w:rPr>
                <w:b/>
              </w:rPr>
            </w:pPr>
          </w:p>
        </w:tc>
        <w:tc>
          <w:tcPr>
            <w:tcW w:w="4531" w:type="dxa"/>
          </w:tcPr>
          <w:p w:rsidR="00DC17F6" w:rsidRPr="00DC17F6" w:rsidRDefault="003C77DC" w:rsidP="003C77DC">
            <w:pPr>
              <w:rPr>
                <w:b/>
              </w:rPr>
            </w:pPr>
            <w:r>
              <w:rPr>
                <w:b/>
              </w:rPr>
              <w:t>Znanje bom uporabila predvsem pri izvajanju interesne dejavnosti vrtiček za 1. in 2. razrede in v okviru OPB, kjer sem dobila obilo zanimivih idej za delo v naravi.</w:t>
            </w:r>
          </w:p>
        </w:tc>
      </w:tr>
      <w:tr w:rsidR="00760786" w:rsidRPr="00DC17F6" w:rsidTr="004D42ED">
        <w:trPr>
          <w:trHeight w:val="2158"/>
        </w:trPr>
        <w:tc>
          <w:tcPr>
            <w:tcW w:w="4531" w:type="dxa"/>
          </w:tcPr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  <w:r>
              <w:rPr>
                <w:b/>
              </w:rPr>
              <w:t>Opis dejavnosti po dnevih</w:t>
            </w:r>
          </w:p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</w:p>
        </w:tc>
        <w:tc>
          <w:tcPr>
            <w:tcW w:w="4531" w:type="dxa"/>
          </w:tcPr>
          <w:p w:rsidR="00760786" w:rsidRDefault="00760786" w:rsidP="00DC17F6">
            <w:pPr>
              <w:jc w:val="center"/>
              <w:rPr>
                <w:b/>
              </w:rPr>
            </w:pPr>
          </w:p>
          <w:p w:rsidR="00E50DC4" w:rsidRDefault="00E50DC4" w:rsidP="00E50DC4">
            <w:pPr>
              <w:pStyle w:val="Odstavekseznama"/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dan: </w:t>
            </w:r>
          </w:p>
          <w:p w:rsidR="00760786" w:rsidRDefault="00E50DC4" w:rsidP="00E50DC4">
            <w:pPr>
              <w:jc w:val="both"/>
              <w:rPr>
                <w:b/>
              </w:rPr>
            </w:pPr>
            <w:r w:rsidRPr="00E50DC4">
              <w:rPr>
                <w:b/>
              </w:rPr>
              <w:t>delo v skupinah, sodobni pristopi v izobraževanju na prostem in delo v predšolskim programu in prvi triadi</w:t>
            </w:r>
            <w:r>
              <w:rPr>
                <w:b/>
              </w:rPr>
              <w:t>, organizacija dela na prostem, predvidevanja možnih scenarijev med samo izvedbo učnega procesa, nudenje prve pomoči.</w:t>
            </w:r>
          </w:p>
          <w:p w:rsidR="00E50DC4" w:rsidRDefault="00E50DC4" w:rsidP="00E50DC4">
            <w:pPr>
              <w:pStyle w:val="Odstavekseznama"/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>dan:</w:t>
            </w:r>
          </w:p>
          <w:p w:rsidR="00E50DC4" w:rsidRPr="00E50DC4" w:rsidRDefault="00E50DC4" w:rsidP="00E50DC4">
            <w:pPr>
              <w:jc w:val="both"/>
              <w:rPr>
                <w:b/>
              </w:rPr>
            </w:pPr>
            <w:r>
              <w:rPr>
                <w:b/>
              </w:rPr>
              <w:t xml:space="preserve">spoznavanje novih oblik dela na terenu, kako motivirati najmlajše za delo v naravi, kako pravilno ravnati ob morebitnih težavah, na </w:t>
            </w:r>
            <w:r>
              <w:rPr>
                <w:b/>
              </w:rPr>
              <w:lastRenderedPageBreak/>
              <w:t>katere naletimo med izvajanjem učnega procesa.</w:t>
            </w:r>
          </w:p>
          <w:p w:rsidR="00E50DC4" w:rsidRDefault="00E50DC4" w:rsidP="00E50DC4">
            <w:pPr>
              <w:pStyle w:val="Odstavekseznama"/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>dan:</w:t>
            </w:r>
          </w:p>
          <w:p w:rsidR="00E50DC4" w:rsidRDefault="00E50DC4" w:rsidP="00E50DC4">
            <w:pPr>
              <w:jc w:val="both"/>
              <w:rPr>
                <w:b/>
              </w:rPr>
            </w:pPr>
            <w:r w:rsidRPr="00E50DC4">
              <w:rPr>
                <w:b/>
              </w:rPr>
              <w:t>Kako pravilno in učinkovito določiti skupine in dvojice učencev, katere učne pripomočke vzeti na</w:t>
            </w:r>
            <w:r>
              <w:rPr>
                <w:b/>
              </w:rPr>
              <w:t xml:space="preserve"> teren, kako časovno načrtovati delo na prostem.</w:t>
            </w:r>
          </w:p>
          <w:p w:rsidR="00E50DC4" w:rsidRDefault="00E50DC4" w:rsidP="00E50DC4">
            <w:pPr>
              <w:pStyle w:val="Odstavekseznama"/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dan: </w:t>
            </w:r>
          </w:p>
          <w:p w:rsidR="00E50DC4" w:rsidRDefault="00E50DC4" w:rsidP="00E50DC4">
            <w:pPr>
              <w:jc w:val="both"/>
              <w:rPr>
                <w:b/>
              </w:rPr>
            </w:pPr>
            <w:r w:rsidRPr="00E50DC4">
              <w:rPr>
                <w:b/>
              </w:rPr>
              <w:t xml:space="preserve">ekskurzija na vulkan </w:t>
            </w:r>
            <w:proofErr w:type="spellStart"/>
            <w:r w:rsidRPr="00E50DC4">
              <w:rPr>
                <w:b/>
              </w:rPr>
              <w:t>ElTaide</w:t>
            </w:r>
            <w:proofErr w:type="spellEnd"/>
            <w:r w:rsidRPr="00E50DC4">
              <w:rPr>
                <w:b/>
              </w:rPr>
              <w:t xml:space="preserve">, ogled muzejev na prostem, učilnic v naravi in spoznavanje </w:t>
            </w:r>
            <w:r>
              <w:rPr>
                <w:b/>
              </w:rPr>
              <w:t>metodologije dela pri raziskovanju vulkanske pokrajine.</w:t>
            </w:r>
          </w:p>
          <w:p w:rsidR="00E50DC4" w:rsidRDefault="00E50DC4" w:rsidP="00E50DC4">
            <w:pPr>
              <w:pStyle w:val="Odstavekseznama"/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dan: </w:t>
            </w:r>
          </w:p>
          <w:p w:rsidR="00E50DC4" w:rsidRDefault="00E50DC4" w:rsidP="00E50DC4">
            <w:pPr>
              <w:jc w:val="both"/>
              <w:rPr>
                <w:b/>
              </w:rPr>
            </w:pPr>
            <w:r w:rsidRPr="00E50DC4">
              <w:rPr>
                <w:b/>
              </w:rPr>
              <w:t>E</w:t>
            </w:r>
            <w:r>
              <w:rPr>
                <w:b/>
              </w:rPr>
              <w:t>kskurzija v</w:t>
            </w:r>
            <w:r w:rsidRPr="00E50DC4">
              <w:rPr>
                <w:b/>
              </w:rPr>
              <w:t xml:space="preserve"> </w:t>
            </w:r>
            <w:proofErr w:type="spellStart"/>
            <w:r w:rsidRPr="00E50DC4">
              <w:rPr>
                <w:b/>
              </w:rPr>
              <w:t>Anago</w:t>
            </w:r>
            <w:proofErr w:type="spellEnd"/>
            <w:r w:rsidRPr="00E50DC4">
              <w:rPr>
                <w:b/>
              </w:rPr>
              <w:t xml:space="preserve"> in ogled deževnega gozda</w:t>
            </w:r>
            <w:r>
              <w:rPr>
                <w:b/>
              </w:rPr>
              <w:t xml:space="preserve">. Pregled učnih priprav za raziskovanje gozdnega ekosistema, organizacija učnega procesa in njegovo prilagajanje v primeru slabega vremena (dež, veter ipd.). </w:t>
            </w:r>
          </w:p>
          <w:p w:rsidR="00E50DC4" w:rsidRDefault="00E50DC4" w:rsidP="00E50DC4">
            <w:pPr>
              <w:pStyle w:val="Odstavekseznama"/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>dan:</w:t>
            </w:r>
          </w:p>
          <w:p w:rsidR="00E50DC4" w:rsidRDefault="00E50DC4" w:rsidP="00E50DC4">
            <w:pPr>
              <w:jc w:val="both"/>
              <w:rPr>
                <w:b/>
              </w:rPr>
            </w:pPr>
            <w:r>
              <w:rPr>
                <w:b/>
              </w:rPr>
              <w:t xml:space="preserve">Družabne igre in socializacija. Primeri dobrih praks učenja na prostem na vseh področij in medpredmetno povezovanje. Organizacija individualizacije, </w:t>
            </w:r>
            <w:proofErr w:type="spellStart"/>
            <w:r>
              <w:rPr>
                <w:b/>
              </w:rPr>
              <w:t>personalizacije</w:t>
            </w:r>
            <w:proofErr w:type="spellEnd"/>
            <w:r>
              <w:rPr>
                <w:b/>
              </w:rPr>
              <w:t xml:space="preserve"> in </w:t>
            </w:r>
            <w:r w:rsidR="002611BC">
              <w:rPr>
                <w:b/>
              </w:rPr>
              <w:t>diferenciacije</w:t>
            </w:r>
            <w:r>
              <w:rPr>
                <w:b/>
              </w:rPr>
              <w:t xml:space="preserve"> pri učenju v naravi.</w:t>
            </w:r>
          </w:p>
          <w:p w:rsidR="002611BC" w:rsidRDefault="002611BC" w:rsidP="002611BC">
            <w:pPr>
              <w:pStyle w:val="Odstavekseznama"/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dan: </w:t>
            </w:r>
          </w:p>
          <w:p w:rsidR="002611BC" w:rsidRPr="002611BC" w:rsidRDefault="002611BC" w:rsidP="002611BC">
            <w:pPr>
              <w:jc w:val="both"/>
              <w:rPr>
                <w:b/>
              </w:rPr>
            </w:pPr>
            <w:r>
              <w:rPr>
                <w:b/>
              </w:rPr>
              <w:t xml:space="preserve">Evalvacija seminarja, prejem potrdil o izobraževanju in mreženje med šolami.  </w:t>
            </w:r>
          </w:p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</w:p>
          <w:p w:rsidR="00760786" w:rsidRDefault="00760786" w:rsidP="00DC17F6">
            <w:pPr>
              <w:jc w:val="center"/>
              <w:rPr>
                <w:b/>
              </w:rPr>
            </w:pPr>
          </w:p>
        </w:tc>
      </w:tr>
    </w:tbl>
    <w:p w:rsidR="00760786" w:rsidRDefault="00760786" w:rsidP="003C77DC">
      <w:pPr>
        <w:rPr>
          <w:b/>
          <w:sz w:val="36"/>
        </w:rPr>
      </w:pPr>
    </w:p>
    <w:p w:rsidR="002611BC" w:rsidRDefault="002611BC" w:rsidP="003C77DC">
      <w:pPr>
        <w:rPr>
          <w:b/>
          <w:sz w:val="36"/>
        </w:rPr>
      </w:pPr>
    </w:p>
    <w:p w:rsidR="002611BC" w:rsidRDefault="002611BC" w:rsidP="003C77DC">
      <w:pPr>
        <w:rPr>
          <w:b/>
          <w:sz w:val="36"/>
        </w:rPr>
      </w:pPr>
    </w:p>
    <w:p w:rsidR="002611BC" w:rsidRDefault="002611BC" w:rsidP="003C77DC">
      <w:pPr>
        <w:rPr>
          <w:b/>
          <w:sz w:val="36"/>
        </w:rPr>
      </w:pPr>
    </w:p>
    <w:p w:rsidR="002611BC" w:rsidRDefault="002611BC" w:rsidP="003C77DC">
      <w:pPr>
        <w:rPr>
          <w:b/>
          <w:sz w:val="36"/>
        </w:rPr>
      </w:pPr>
    </w:p>
    <w:p w:rsidR="002611BC" w:rsidRDefault="002611BC" w:rsidP="003C77DC">
      <w:pPr>
        <w:rPr>
          <w:b/>
          <w:sz w:val="36"/>
        </w:rPr>
      </w:pPr>
    </w:p>
    <w:p w:rsidR="002611BC" w:rsidRDefault="002611BC" w:rsidP="003C77DC">
      <w:pPr>
        <w:rPr>
          <w:b/>
          <w:sz w:val="36"/>
        </w:rPr>
      </w:pPr>
      <w:bookmarkStart w:id="0" w:name="_GoBack"/>
      <w:bookmarkEnd w:id="0"/>
    </w:p>
    <w:p w:rsidR="006E1FDD" w:rsidRDefault="009208D0" w:rsidP="00DC17F6">
      <w:pPr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3865732</wp:posOffset>
            </wp:positionH>
            <wp:positionV relativeFrom="paragraph">
              <wp:posOffset>411480</wp:posOffset>
            </wp:positionV>
            <wp:extent cx="1890395" cy="2176071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17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407212</wp:posOffset>
            </wp:positionV>
            <wp:extent cx="4054198" cy="2000250"/>
            <wp:effectExtent l="0" t="0" r="381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9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FDD">
        <w:rPr>
          <w:b/>
          <w:sz w:val="36"/>
        </w:rPr>
        <w:t>Fotografije</w:t>
      </w:r>
    </w:p>
    <w:p w:rsidR="00F428D0" w:rsidRPr="00DC17F6" w:rsidRDefault="009208D0" w:rsidP="00DC17F6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4147820</wp:posOffset>
            </wp:positionV>
            <wp:extent cx="3419475" cy="3209674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57" cy="32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5033645</wp:posOffset>
            </wp:positionV>
            <wp:extent cx="2703195" cy="2328545"/>
            <wp:effectExtent l="0" t="0" r="190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5" cy="23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2004060</wp:posOffset>
            </wp:positionV>
            <wp:extent cx="2340260" cy="3082925"/>
            <wp:effectExtent l="0" t="0" r="3175" b="317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6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528968</wp:posOffset>
            </wp:positionH>
            <wp:positionV relativeFrom="paragraph">
              <wp:posOffset>1461122</wp:posOffset>
            </wp:positionV>
            <wp:extent cx="2348500" cy="3426892"/>
            <wp:effectExtent l="0" t="5715" r="8255" b="825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8500" cy="34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8D0" w:rsidRPr="00DC17F6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7F6" w:rsidRDefault="00DC17F6" w:rsidP="00DC17F6">
      <w:pPr>
        <w:spacing w:after="0" w:line="240" w:lineRule="auto"/>
      </w:pPr>
      <w:r>
        <w:separator/>
      </w:r>
    </w:p>
  </w:endnote>
  <w:endnote w:type="continuationSeparator" w:id="0">
    <w:p w:rsidR="00DC17F6" w:rsidRDefault="00DC17F6" w:rsidP="00DC1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7F6" w:rsidRDefault="00DC17F6">
    <w:pPr>
      <w:pStyle w:val="Noga"/>
    </w:pPr>
    <w:r w:rsidRPr="00DC17F6">
      <w:rPr>
        <w:noProof/>
      </w:rPr>
      <w:drawing>
        <wp:inline distT="0" distB="0" distL="0" distR="0">
          <wp:extent cx="5760720" cy="775663"/>
          <wp:effectExtent l="0" t="0" r="0" b="571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5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7F6" w:rsidRDefault="00DC17F6" w:rsidP="00DC17F6">
      <w:pPr>
        <w:spacing w:after="0" w:line="240" w:lineRule="auto"/>
      </w:pPr>
      <w:r>
        <w:separator/>
      </w:r>
    </w:p>
  </w:footnote>
  <w:footnote w:type="continuationSeparator" w:id="0">
    <w:p w:rsidR="00DC17F6" w:rsidRDefault="00DC17F6" w:rsidP="00DC1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7F6" w:rsidRDefault="00DC17F6">
    <w:pPr>
      <w:pStyle w:val="Glava"/>
    </w:pPr>
    <w:r>
      <w:rPr>
        <w:noProof/>
      </w:rPr>
      <w:drawing>
        <wp:inline distT="0" distB="0" distL="0" distR="0" wp14:anchorId="611347DC">
          <wp:extent cx="4681855" cy="743585"/>
          <wp:effectExtent l="0" t="0" r="4445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85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12EDE"/>
    <w:multiLevelType w:val="hybridMultilevel"/>
    <w:tmpl w:val="25CA376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7F6"/>
    <w:rsid w:val="001A39A5"/>
    <w:rsid w:val="002611BC"/>
    <w:rsid w:val="00263215"/>
    <w:rsid w:val="003C77DC"/>
    <w:rsid w:val="006E1FDD"/>
    <w:rsid w:val="00760786"/>
    <w:rsid w:val="007F6E50"/>
    <w:rsid w:val="009208D0"/>
    <w:rsid w:val="009453DD"/>
    <w:rsid w:val="00C66684"/>
    <w:rsid w:val="00D71FDC"/>
    <w:rsid w:val="00DC17F6"/>
    <w:rsid w:val="00E50DC4"/>
    <w:rsid w:val="00F4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04CDC2"/>
  <w15:chartTrackingRefBased/>
  <w15:docId w15:val="{B4037570-5084-4455-BFCF-415B8734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C1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C1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C17F6"/>
  </w:style>
  <w:style w:type="paragraph" w:styleId="Noga">
    <w:name w:val="footer"/>
    <w:basedOn w:val="Navaden"/>
    <w:link w:val="NogaZnak"/>
    <w:uiPriority w:val="99"/>
    <w:unhideWhenUsed/>
    <w:rsid w:val="00DC1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C17F6"/>
  </w:style>
  <w:style w:type="paragraph" w:styleId="Odstavekseznama">
    <w:name w:val="List Paragraph"/>
    <w:basedOn w:val="Navaden"/>
    <w:uiPriority w:val="34"/>
    <w:qFormat/>
    <w:rsid w:val="00E50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sola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Zbornica2</dc:creator>
  <cp:keywords/>
  <dc:description/>
  <cp:lastModifiedBy>Uporabnik</cp:lastModifiedBy>
  <cp:revision>7</cp:revision>
  <dcterms:created xsi:type="dcterms:W3CDTF">2024-03-18T10:10:00Z</dcterms:created>
  <dcterms:modified xsi:type="dcterms:W3CDTF">2024-03-18T10:32:00Z</dcterms:modified>
</cp:coreProperties>
</file>